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4D1693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166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D1693">
        <w:rPr>
          <w:rFonts w:ascii="Arial" w:hAnsi="Arial" w:cs="Arial"/>
          <w:color w:val="000000" w:themeColor="text1"/>
          <w:sz w:val="24"/>
          <w:szCs w:val="24"/>
        </w:rPr>
        <w:t>18.10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626F7C">
        <w:rPr>
          <w:rFonts w:ascii="Arial" w:hAnsi="Arial" w:cs="Arial"/>
          <w:color w:val="000000" w:themeColor="text1"/>
          <w:sz w:val="24"/>
          <w:szCs w:val="24"/>
        </w:rPr>
        <w:t>25</w:t>
      </w:r>
      <w:r w:rsidR="004D1693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0333C3" w:rsidRDefault="000333C3" w:rsidP="00E94F54">
      <w:pPr>
        <w:ind w:firstLine="0"/>
      </w:pPr>
    </w:p>
    <w:p w:rsidR="0020193F" w:rsidRPr="00006458" w:rsidRDefault="00041D97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027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041D97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41D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041D9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21E3">
              <w:rPr>
                <w:rFonts w:cs="Arial"/>
                <w:bCs/>
                <w:sz w:val="18"/>
                <w:szCs w:val="18"/>
              </w:rPr>
              <w:t>40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Основное мероприятие «Обеспечение доплаты к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299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041D97" w:rsidP="00D74E04">
      <w:pPr>
        <w:ind w:firstLine="709"/>
        <w:rPr>
          <w:rFonts w:cs="Arial"/>
        </w:rPr>
      </w:pPr>
      <w:r>
        <w:rPr>
          <w:rFonts w:cs="Arial"/>
        </w:rPr>
        <w:t>2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027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041D97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41D9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6F21E3">
              <w:rPr>
                <w:rFonts w:cs="Arial"/>
                <w:bCs/>
                <w:sz w:val="20"/>
                <w:szCs w:val="20"/>
              </w:rPr>
              <w:t>7,06026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F21E3">
              <w:rPr>
                <w:rFonts w:cs="Arial"/>
                <w:bCs/>
                <w:sz w:val="20"/>
                <w:szCs w:val="20"/>
              </w:rPr>
              <w:t>40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5C2FEC" w:rsidP="00D74E04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6F21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027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C2FEC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C2FEC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33124E">
              <w:rPr>
                <w:rFonts w:cs="Arial"/>
                <w:bCs/>
                <w:sz w:val="20"/>
                <w:szCs w:val="20"/>
              </w:rPr>
              <w:t>2,42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Финансовое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AB098D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0616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0E7835">
              <w:rPr>
                <w:rFonts w:cs="Arial"/>
                <w:sz w:val="20"/>
                <w:szCs w:val="20"/>
              </w:rPr>
              <w:t>6</w:t>
            </w:r>
            <w:r w:rsidR="0075651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5C2FEC">
              <w:rPr>
                <w:rFonts w:cs="Arial"/>
                <w:sz w:val="20"/>
                <w:szCs w:val="20"/>
              </w:rPr>
              <w:t>5</w:t>
            </w:r>
            <w:r w:rsidR="0075651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C2FEC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98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C2FE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D48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6B5E5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93D7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B47D12" w:rsidRPr="005E2487" w:rsidRDefault="00B47D12" w:rsidP="00B4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E2487">
              <w:rPr>
                <w:rFonts w:cs="Arial"/>
                <w:sz w:val="20"/>
                <w:szCs w:val="20"/>
              </w:rPr>
              <w:t xml:space="preserve">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8"/>
      <w:headerReference w:type="default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42" w:rsidRDefault="00537B42" w:rsidP="00950C18">
      <w:r>
        <w:separator/>
      </w:r>
    </w:p>
  </w:endnote>
  <w:endnote w:type="continuationSeparator" w:id="0">
    <w:p w:rsidR="00537B42" w:rsidRDefault="00537B4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42" w:rsidRDefault="00537B42" w:rsidP="00950C18">
      <w:r>
        <w:separator/>
      </w:r>
    </w:p>
  </w:footnote>
  <w:footnote w:type="continuationSeparator" w:id="0">
    <w:p w:rsidR="00537B42" w:rsidRDefault="00537B4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7" w:rsidRDefault="0065445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D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1D97">
      <w:rPr>
        <w:rStyle w:val="aa"/>
      </w:rPr>
      <w:t>1</w:t>
    </w:r>
    <w:r>
      <w:rPr>
        <w:rStyle w:val="aa"/>
      </w:rPr>
      <w:fldChar w:fldCharType="end"/>
    </w:r>
  </w:p>
  <w:p w:rsidR="00041D97" w:rsidRDefault="00041D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6D" w:rsidRDefault="0060546D">
    <w:pPr>
      <w:pStyle w:val="a8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402"/>
    <w:rsid w:val="0001770B"/>
    <w:rsid w:val="00020B19"/>
    <w:rsid w:val="00023567"/>
    <w:rsid w:val="00032E62"/>
    <w:rsid w:val="000333C3"/>
    <w:rsid w:val="00041D97"/>
    <w:rsid w:val="000547B6"/>
    <w:rsid w:val="00060BEF"/>
    <w:rsid w:val="00073245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70B47"/>
    <w:rsid w:val="00282DF1"/>
    <w:rsid w:val="00285622"/>
    <w:rsid w:val="002B277F"/>
    <w:rsid w:val="002D2C4E"/>
    <w:rsid w:val="002E22CD"/>
    <w:rsid w:val="00321A14"/>
    <w:rsid w:val="00327D6F"/>
    <w:rsid w:val="0033124E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6E82"/>
    <w:rsid w:val="0044164E"/>
    <w:rsid w:val="004612BB"/>
    <w:rsid w:val="00474146"/>
    <w:rsid w:val="00477115"/>
    <w:rsid w:val="00482B8C"/>
    <w:rsid w:val="004B1021"/>
    <w:rsid w:val="004B5725"/>
    <w:rsid w:val="004C7E4F"/>
    <w:rsid w:val="004D1693"/>
    <w:rsid w:val="00504EB3"/>
    <w:rsid w:val="00506AD9"/>
    <w:rsid w:val="005246BF"/>
    <w:rsid w:val="0052596B"/>
    <w:rsid w:val="00534411"/>
    <w:rsid w:val="00537B42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0546D"/>
    <w:rsid w:val="0061325D"/>
    <w:rsid w:val="00615BBB"/>
    <w:rsid w:val="00615D71"/>
    <w:rsid w:val="00624117"/>
    <w:rsid w:val="00626F7C"/>
    <w:rsid w:val="006310D0"/>
    <w:rsid w:val="0063517E"/>
    <w:rsid w:val="0064329B"/>
    <w:rsid w:val="00654451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0B82"/>
    <w:rsid w:val="0075651C"/>
    <w:rsid w:val="00766B93"/>
    <w:rsid w:val="007904BE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2BA1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B098D"/>
    <w:rsid w:val="00AB6D08"/>
    <w:rsid w:val="00AC1A4C"/>
    <w:rsid w:val="00AC6825"/>
    <w:rsid w:val="00AD6BF6"/>
    <w:rsid w:val="00AE657A"/>
    <w:rsid w:val="00AE7F78"/>
    <w:rsid w:val="00AF437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33836"/>
    <w:rsid w:val="00C35DC0"/>
    <w:rsid w:val="00C361E9"/>
    <w:rsid w:val="00C42F48"/>
    <w:rsid w:val="00C45FB1"/>
    <w:rsid w:val="00C4714C"/>
    <w:rsid w:val="00C47AF1"/>
    <w:rsid w:val="00C77FA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2280B"/>
    <w:rsid w:val="00D35CD4"/>
    <w:rsid w:val="00D42BC9"/>
    <w:rsid w:val="00D46BB5"/>
    <w:rsid w:val="00D702C7"/>
    <w:rsid w:val="00D71837"/>
    <w:rsid w:val="00D74E04"/>
    <w:rsid w:val="00D87AC2"/>
    <w:rsid w:val="00D90C38"/>
    <w:rsid w:val="00D975DE"/>
    <w:rsid w:val="00DA17CF"/>
    <w:rsid w:val="00DB7039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63CE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07EC-7A16-4291-9F59-E0A6780C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2019-10-22T11:46:00Z</cp:lastPrinted>
  <dcterms:created xsi:type="dcterms:W3CDTF">2019-10-11T06:27:00Z</dcterms:created>
  <dcterms:modified xsi:type="dcterms:W3CDTF">2019-10-29T07:36:00Z</dcterms:modified>
</cp:coreProperties>
</file>